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E2A22D" w14:textId="77777777" w:rsidR="00776460" w:rsidRPr="00776460" w:rsidRDefault="00776460" w:rsidP="00776460">
      <w:pPr>
        <w:rPr>
          <w:b/>
          <w:bCs/>
          <w:u w:val="single"/>
        </w:rPr>
      </w:pPr>
      <w:r w:rsidRPr="00776460">
        <w:rPr>
          <w:b/>
          <w:bCs/>
          <w:u w:val="single"/>
        </w:rPr>
        <w:t>Online links to buy standardized test materials</w:t>
      </w:r>
    </w:p>
    <w:p w14:paraId="09747D5B" w14:textId="1B5D4DF6" w:rsidR="00776460" w:rsidRPr="00776460" w:rsidRDefault="00776460" w:rsidP="00776460">
      <w:pPr>
        <w:rPr>
          <w:u w:val="single"/>
        </w:rPr>
      </w:pPr>
      <w:r w:rsidRPr="00776460">
        <w:rPr>
          <w:u w:val="single"/>
        </w:rPr>
        <w:t>Dep</w:t>
      </w:r>
      <w:r w:rsidR="00FF4FEC">
        <w:rPr>
          <w:u w:val="single"/>
        </w:rPr>
        <w:t>artmen</w:t>
      </w:r>
      <w:bookmarkStart w:id="0" w:name="_GoBack"/>
      <w:bookmarkEnd w:id="0"/>
      <w:r w:rsidRPr="00776460">
        <w:rPr>
          <w:u w:val="single"/>
        </w:rPr>
        <w:t xml:space="preserve">t of Speech Pathology and Audiology </w:t>
      </w:r>
    </w:p>
    <w:p w14:paraId="0B5B4646" w14:textId="1BAD7ADA" w:rsidR="00776460" w:rsidRPr="00776460" w:rsidRDefault="00776460" w:rsidP="00776460">
      <w:pPr>
        <w:rPr>
          <w:b/>
          <w:bCs/>
          <w:u w:val="single"/>
        </w:rPr>
      </w:pPr>
    </w:p>
    <w:p w14:paraId="47A3A4C0" w14:textId="77777777" w:rsidR="00776460" w:rsidRPr="00776460" w:rsidRDefault="00776460" w:rsidP="00776460">
      <w:pPr>
        <w:numPr>
          <w:ilvl w:val="0"/>
          <w:numId w:val="1"/>
        </w:numPr>
      </w:pPr>
      <w:r w:rsidRPr="00776460">
        <w:rPr>
          <w:b/>
          <w:bCs/>
          <w:u w:val="single"/>
        </w:rPr>
        <w:t>WAB-R (Western Aphasia Battery – Revised)</w:t>
      </w:r>
      <w:r w:rsidRPr="00776460">
        <w:t> </w:t>
      </w:r>
    </w:p>
    <w:p w14:paraId="6BF431DD" w14:textId="77777777" w:rsidR="00776460" w:rsidRPr="00776460" w:rsidRDefault="00A3221C" w:rsidP="00776460">
      <w:hyperlink r:id="rId5" w:tgtFrame="_blank" w:history="1">
        <w:r w:rsidR="00776460" w:rsidRPr="00776460">
          <w:rPr>
            <w:rStyle w:val="Hyperlink"/>
          </w:rPr>
          <w:t>https://www.pearsonassessments.com/store/usassessments/en/Store/Professional-Assessments/Speech-%26-Language/Western-Aphasia-Battery-Revised/p/100000194.html</w:t>
        </w:r>
      </w:hyperlink>
      <w:r w:rsidR="00776460" w:rsidRPr="00776460">
        <w:t> </w:t>
      </w:r>
    </w:p>
    <w:p w14:paraId="0DD70136" w14:textId="77777777" w:rsidR="00776460" w:rsidRPr="00776460" w:rsidRDefault="00776460" w:rsidP="00776460"/>
    <w:p w14:paraId="506BE17E" w14:textId="77777777" w:rsidR="00776460" w:rsidRPr="00776460" w:rsidRDefault="00776460" w:rsidP="00776460">
      <w:pPr>
        <w:numPr>
          <w:ilvl w:val="0"/>
          <w:numId w:val="1"/>
        </w:numPr>
      </w:pPr>
      <w:r w:rsidRPr="00776460">
        <w:rPr>
          <w:b/>
          <w:bCs/>
          <w:u w:val="single"/>
        </w:rPr>
        <w:t>Manipal Manual for Swallowing Assessment (MMSA)</w:t>
      </w:r>
      <w:r w:rsidRPr="00776460">
        <w:t> </w:t>
      </w:r>
    </w:p>
    <w:p w14:paraId="55B682A7" w14:textId="77777777" w:rsidR="00776460" w:rsidRPr="00776460" w:rsidRDefault="00A3221C" w:rsidP="00776460">
      <w:hyperlink r:id="rId6" w:tgtFrame="_blank" w:history="1">
        <w:r w:rsidR="00776460" w:rsidRPr="00776460">
          <w:rPr>
            <w:rStyle w:val="Hyperlink"/>
          </w:rPr>
          <w:t>https://www.amazon.com/Manipal-Manual-Swallowing-Assessment-Radish/dp/819227599X</w:t>
        </w:r>
      </w:hyperlink>
      <w:r w:rsidR="00776460" w:rsidRPr="00776460">
        <w:t> </w:t>
      </w:r>
    </w:p>
    <w:p w14:paraId="7F11F445" w14:textId="520B8A09" w:rsidR="00776460" w:rsidRPr="00776460" w:rsidRDefault="00776460" w:rsidP="00776460">
      <w:r w:rsidRPr="00776460">
        <w:t> </w:t>
      </w:r>
    </w:p>
    <w:p w14:paraId="6ED5090E" w14:textId="77777777" w:rsidR="00776460" w:rsidRPr="00FF4FEC" w:rsidRDefault="00776460" w:rsidP="00776460">
      <w:pPr>
        <w:numPr>
          <w:ilvl w:val="0"/>
          <w:numId w:val="1"/>
        </w:numPr>
        <w:rPr>
          <w:u w:val="single"/>
        </w:rPr>
      </w:pPr>
      <w:r w:rsidRPr="00FF4FEC">
        <w:rPr>
          <w:b/>
          <w:bCs/>
          <w:u w:val="single"/>
        </w:rPr>
        <w:t xml:space="preserve">Swallowing ability and Function Evaluation Kit </w:t>
      </w:r>
    </w:p>
    <w:p w14:paraId="7DC94004" w14:textId="77777777" w:rsidR="00776460" w:rsidRPr="00776460" w:rsidRDefault="00A3221C" w:rsidP="00776460">
      <w:hyperlink r:id="rId7" w:history="1">
        <w:r w:rsidR="00776460" w:rsidRPr="00776460">
          <w:rPr>
            <w:rStyle w:val="Hyperlink"/>
          </w:rPr>
          <w:t>https://www.proedinc.com/Products/10325/safe-swallowing-ability-and-function-evaluation.aspx</w:t>
        </w:r>
      </w:hyperlink>
    </w:p>
    <w:p w14:paraId="2CA9C2E1" w14:textId="77777777" w:rsidR="00776460" w:rsidRPr="00776460" w:rsidRDefault="00776460" w:rsidP="00776460">
      <w:pPr>
        <w:rPr>
          <w:b/>
          <w:bCs/>
          <w:u w:val="single"/>
        </w:rPr>
      </w:pPr>
    </w:p>
    <w:p w14:paraId="07A5FB19" w14:textId="77777777" w:rsidR="00776460" w:rsidRPr="00FF4FEC" w:rsidRDefault="00776460" w:rsidP="00776460">
      <w:pPr>
        <w:numPr>
          <w:ilvl w:val="0"/>
          <w:numId w:val="1"/>
        </w:numPr>
        <w:rPr>
          <w:u w:val="single"/>
        </w:rPr>
      </w:pPr>
      <w:r w:rsidRPr="00FF4FEC">
        <w:rPr>
          <w:b/>
          <w:bCs/>
          <w:u w:val="single"/>
        </w:rPr>
        <w:t>Receptive-Expressive Emergent Language Test, 4</w:t>
      </w:r>
      <w:r w:rsidRPr="00FF4FEC">
        <w:rPr>
          <w:b/>
          <w:bCs/>
          <w:u w:val="single"/>
          <w:vertAlign w:val="superscript"/>
        </w:rPr>
        <w:t>th</w:t>
      </w:r>
      <w:r w:rsidRPr="00FF4FEC">
        <w:rPr>
          <w:b/>
          <w:bCs/>
          <w:u w:val="single"/>
        </w:rPr>
        <w:t xml:space="preserve"> edition (REEL-4)</w:t>
      </w:r>
    </w:p>
    <w:p w14:paraId="059E9AE5" w14:textId="77777777" w:rsidR="00776460" w:rsidRPr="00776460" w:rsidRDefault="00A3221C" w:rsidP="00776460">
      <w:hyperlink r:id="rId8" w:history="1">
        <w:r w:rsidR="00776460" w:rsidRPr="00776460">
          <w:rPr>
            <w:rStyle w:val="Hyperlink"/>
          </w:rPr>
          <w:t>https://www.proedinc.com/Products/14880/reel4-receptiveexpressive-emergent-language-testfourth-edition-complete-kit.aspx</w:t>
        </w:r>
      </w:hyperlink>
    </w:p>
    <w:p w14:paraId="30A8E822" w14:textId="77777777" w:rsidR="00776460" w:rsidRPr="00776460" w:rsidRDefault="00776460" w:rsidP="00776460"/>
    <w:p w14:paraId="5ADE28E1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r w:rsidRPr="00FF4FEC">
        <w:rPr>
          <w:b/>
          <w:bCs/>
          <w:u w:val="single"/>
        </w:rPr>
        <w:t xml:space="preserve">School-Age Language Intervention: Evidence-Based Practices </w:t>
      </w:r>
    </w:p>
    <w:p w14:paraId="17D3395A" w14:textId="77777777" w:rsidR="00776460" w:rsidRPr="00776460" w:rsidRDefault="00A3221C" w:rsidP="00776460">
      <w:pPr>
        <w:rPr>
          <w:u w:val="single"/>
        </w:rPr>
      </w:pPr>
      <w:hyperlink r:id="rId9" w:history="1">
        <w:r w:rsidR="00776460" w:rsidRPr="00776460">
          <w:rPr>
            <w:rStyle w:val="Hyperlink"/>
          </w:rPr>
          <w:t>https://www.proedinc.com/Products/40020/schoolage-language-intervention-evidencebased-practicessecond-edition.aspx</w:t>
        </w:r>
      </w:hyperlink>
    </w:p>
    <w:p w14:paraId="1D4BDD9B" w14:textId="77777777" w:rsidR="00776460" w:rsidRPr="00776460" w:rsidRDefault="00776460" w:rsidP="00776460">
      <w:pPr>
        <w:rPr>
          <w:b/>
          <w:bCs/>
          <w:u w:val="single"/>
        </w:rPr>
      </w:pPr>
    </w:p>
    <w:p w14:paraId="028147B9" w14:textId="77777777" w:rsidR="00776460" w:rsidRPr="00FF4FEC" w:rsidRDefault="00776460" w:rsidP="00776460">
      <w:pPr>
        <w:numPr>
          <w:ilvl w:val="0"/>
          <w:numId w:val="1"/>
        </w:numPr>
        <w:rPr>
          <w:u w:val="single"/>
        </w:rPr>
      </w:pPr>
      <w:r w:rsidRPr="00FF4FEC">
        <w:rPr>
          <w:b/>
          <w:bCs/>
          <w:u w:val="single"/>
        </w:rPr>
        <w:t>Comprehensive Assessment of Spoken Language- Second Edition (CASL-2)</w:t>
      </w:r>
    </w:p>
    <w:p w14:paraId="34A93177" w14:textId="77777777" w:rsidR="00776460" w:rsidRPr="00776460" w:rsidRDefault="00A3221C" w:rsidP="00776460">
      <w:hyperlink r:id="rId10" w:history="1">
        <w:r w:rsidR="00776460" w:rsidRPr="00776460">
          <w:rPr>
            <w:rStyle w:val="Hyperlink"/>
          </w:rPr>
          <w:t>https://www.proedinc.com/Products/14564/casl2-comprehensive-assessment-of-spoken-languagesecond-edition.aspx</w:t>
        </w:r>
      </w:hyperlink>
    </w:p>
    <w:p w14:paraId="59DB70FB" w14:textId="77777777" w:rsidR="00776460" w:rsidRPr="00776460" w:rsidRDefault="00776460" w:rsidP="00776460"/>
    <w:p w14:paraId="3F0DF6EC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r w:rsidRPr="00FF4FEC">
        <w:rPr>
          <w:b/>
          <w:bCs/>
          <w:u w:val="single"/>
        </w:rPr>
        <w:lastRenderedPageBreak/>
        <w:t>Test of Childhood Stuttering (TOCS)</w:t>
      </w:r>
    </w:p>
    <w:p w14:paraId="15C69BCC" w14:textId="77777777" w:rsidR="00776460" w:rsidRPr="00776460" w:rsidRDefault="00A3221C" w:rsidP="00776460">
      <w:hyperlink r:id="rId11" w:history="1">
        <w:r w:rsidR="00776460" w:rsidRPr="00776460">
          <w:rPr>
            <w:rStyle w:val="Hyperlink"/>
          </w:rPr>
          <w:t>https://www.proedinc.com/Products/12200/tocs-test-of-childhood-stuttering.aspx</w:t>
        </w:r>
      </w:hyperlink>
    </w:p>
    <w:p w14:paraId="7F538F56" w14:textId="77777777" w:rsidR="00776460" w:rsidRPr="00776460" w:rsidRDefault="00776460" w:rsidP="00776460">
      <w:pPr>
        <w:rPr>
          <w:b/>
          <w:bCs/>
          <w:u w:val="single"/>
        </w:rPr>
      </w:pPr>
    </w:p>
    <w:p w14:paraId="43AED938" w14:textId="77777777" w:rsidR="00776460" w:rsidRPr="00776460" w:rsidRDefault="00776460" w:rsidP="00776460">
      <w:pPr>
        <w:numPr>
          <w:ilvl w:val="0"/>
          <w:numId w:val="1"/>
        </w:numPr>
      </w:pPr>
      <w:r w:rsidRPr="00776460">
        <w:rPr>
          <w:b/>
          <w:bCs/>
          <w:u w:val="single"/>
        </w:rPr>
        <w:t xml:space="preserve">(FDA-2) </w:t>
      </w:r>
      <w:proofErr w:type="spellStart"/>
      <w:r w:rsidRPr="00776460">
        <w:rPr>
          <w:b/>
          <w:bCs/>
          <w:u w:val="single"/>
        </w:rPr>
        <w:t>Frenchay</w:t>
      </w:r>
      <w:proofErr w:type="spellEnd"/>
      <w:r w:rsidRPr="00776460">
        <w:rPr>
          <w:b/>
          <w:bCs/>
          <w:u w:val="single"/>
        </w:rPr>
        <w:t xml:space="preserve"> Dysarthria Assessment-2</w:t>
      </w:r>
      <w:r w:rsidRPr="00776460">
        <w:t> </w:t>
      </w:r>
    </w:p>
    <w:p w14:paraId="25D0004E" w14:textId="77777777" w:rsidR="00776460" w:rsidRPr="00776460" w:rsidRDefault="00A3221C" w:rsidP="00776460">
      <w:hyperlink r:id="rId12" w:tgtFrame="_blank" w:history="1">
        <w:r w:rsidR="00776460" w:rsidRPr="00776460">
          <w:rPr>
            <w:rStyle w:val="Hyperlink"/>
          </w:rPr>
          <w:t>https://www.proedinc.com/Products/12685/fda2-frenchay-dysarthria-assessmentsecond-edition.aspx</w:t>
        </w:r>
      </w:hyperlink>
      <w:r w:rsidR="00776460" w:rsidRPr="00776460">
        <w:t> </w:t>
      </w:r>
    </w:p>
    <w:p w14:paraId="521E1354" w14:textId="77777777" w:rsidR="00776460" w:rsidRPr="00776460" w:rsidRDefault="00776460" w:rsidP="00776460">
      <w:pPr>
        <w:rPr>
          <w:b/>
          <w:bCs/>
          <w:u w:val="single"/>
        </w:rPr>
      </w:pPr>
    </w:p>
    <w:p w14:paraId="66D8606B" w14:textId="77777777" w:rsidR="00776460" w:rsidRPr="00FF4FEC" w:rsidRDefault="00776460" w:rsidP="00776460">
      <w:pPr>
        <w:numPr>
          <w:ilvl w:val="0"/>
          <w:numId w:val="1"/>
        </w:numPr>
        <w:rPr>
          <w:u w:val="single"/>
        </w:rPr>
      </w:pPr>
      <w:r w:rsidRPr="00FF4FEC">
        <w:rPr>
          <w:b/>
          <w:bCs/>
          <w:u w:val="single"/>
        </w:rPr>
        <w:t>Evaluation and treatment of Pediatric feeding disorder-From NICU to childhood</w:t>
      </w:r>
    </w:p>
    <w:p w14:paraId="15F7E016" w14:textId="77777777" w:rsidR="00776460" w:rsidRPr="00776460" w:rsidRDefault="00A3221C" w:rsidP="00776460">
      <w:hyperlink r:id="rId13" w:history="1">
        <w:r w:rsidR="00776460" w:rsidRPr="00776460">
          <w:rPr>
            <w:rStyle w:val="Hyperlink"/>
          </w:rPr>
          <w:t>https://www.proedinc.com/Products/11443/evaluation-and-treatment-of-pediatric-feeding-disorders-from-nicu-to-childhood.aspx</w:t>
        </w:r>
      </w:hyperlink>
    </w:p>
    <w:p w14:paraId="615C5F17" w14:textId="77777777" w:rsidR="00776460" w:rsidRPr="00776460" w:rsidRDefault="00776460" w:rsidP="00776460"/>
    <w:p w14:paraId="2FB8F0EA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bookmarkStart w:id="1" w:name="_Hlk209701824"/>
      <w:proofErr w:type="spellStart"/>
      <w:r w:rsidRPr="00FF4FEC">
        <w:rPr>
          <w:b/>
          <w:bCs/>
          <w:u w:val="single"/>
        </w:rPr>
        <w:t>Marshalla</w:t>
      </w:r>
      <w:proofErr w:type="spellEnd"/>
      <w:r w:rsidRPr="00FF4FEC">
        <w:rPr>
          <w:b/>
          <w:bCs/>
          <w:u w:val="single"/>
        </w:rPr>
        <w:t xml:space="preserve"> Oral Sensorimotor test (MOST)-test and supplies</w:t>
      </w:r>
    </w:p>
    <w:bookmarkEnd w:id="1"/>
    <w:p w14:paraId="64FF08A3" w14:textId="77777777" w:rsidR="00776460" w:rsidRPr="00776460" w:rsidRDefault="00776460" w:rsidP="00776460">
      <w:r>
        <w:fldChar w:fldCharType="begin"/>
      </w:r>
      <w:r>
        <w:instrText>HYPERLINK "https://www.proedinc.com/Products/15017/most-marshalla-oral-sensorimotor-test-test-and-supplies.aspx"</w:instrText>
      </w:r>
      <w:r>
        <w:fldChar w:fldCharType="separate"/>
      </w:r>
      <w:r w:rsidRPr="00776460">
        <w:rPr>
          <w:rStyle w:val="Hyperlink"/>
        </w:rPr>
        <w:t>https://www.proedinc.com/Products/15017/most-marshalla-oral-sensorimotor-test-test-and-supplies.aspx</w:t>
      </w:r>
      <w:r>
        <w:fldChar w:fldCharType="end"/>
      </w:r>
    </w:p>
    <w:p w14:paraId="26FB47EF" w14:textId="77777777" w:rsidR="00776460" w:rsidRPr="00776460" w:rsidRDefault="00776460" w:rsidP="00776460"/>
    <w:p w14:paraId="110352D3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r w:rsidRPr="00FF4FEC">
        <w:rPr>
          <w:b/>
          <w:bCs/>
          <w:u w:val="single"/>
        </w:rPr>
        <w:t>Augmentative and Alternative communication profile: a continuum of learning (AACP)</w:t>
      </w:r>
    </w:p>
    <w:p w14:paraId="478D2891" w14:textId="77777777" w:rsidR="00776460" w:rsidRPr="00776460" w:rsidRDefault="00A3221C" w:rsidP="00776460">
      <w:hyperlink r:id="rId14" w:history="1">
        <w:r w:rsidR="00776460" w:rsidRPr="00776460">
          <w:rPr>
            <w:rStyle w:val="Hyperlink"/>
          </w:rPr>
          <w:t>https://www.proedinc.com/Products/34010/aacp-augmentative--alternative-communication-profile-a-continuum-of-learning.aspx</w:t>
        </w:r>
      </w:hyperlink>
    </w:p>
    <w:p w14:paraId="6AD281C9" w14:textId="77777777" w:rsidR="00776460" w:rsidRPr="00776460" w:rsidRDefault="00776460" w:rsidP="00776460"/>
    <w:p w14:paraId="28C9E598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r w:rsidRPr="00FF4FEC">
        <w:rPr>
          <w:b/>
          <w:bCs/>
          <w:u w:val="single"/>
        </w:rPr>
        <w:t>Gilliam Autism Rating Scale 3rd edition (GARS-3)</w:t>
      </w:r>
    </w:p>
    <w:p w14:paraId="6479CF82" w14:textId="77777777" w:rsidR="00776460" w:rsidRPr="00776460" w:rsidRDefault="00A3221C" w:rsidP="00776460">
      <w:hyperlink r:id="rId15" w:history="1">
        <w:r w:rsidR="00776460" w:rsidRPr="00776460">
          <w:rPr>
            <w:rStyle w:val="Hyperlink"/>
          </w:rPr>
          <w:t>https://www.proedinc.com/Products/13780/gars3-gilliam-autism-rating-scalethird-edition.aspx</w:t>
        </w:r>
      </w:hyperlink>
    </w:p>
    <w:p w14:paraId="7B503B65" w14:textId="77777777" w:rsidR="00776460" w:rsidRPr="00776460" w:rsidRDefault="00776460" w:rsidP="00776460"/>
    <w:p w14:paraId="50038E12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r w:rsidRPr="00FF4FEC">
        <w:rPr>
          <w:b/>
          <w:bCs/>
          <w:u w:val="single"/>
        </w:rPr>
        <w:t>Apraxia battery for adults 2nd edition (ABA – 2)</w:t>
      </w:r>
    </w:p>
    <w:p w14:paraId="336E3676" w14:textId="77777777" w:rsidR="00776460" w:rsidRPr="00776460" w:rsidRDefault="00A3221C" w:rsidP="00776460">
      <w:hyperlink r:id="rId16" w:history="1">
        <w:r w:rsidR="00776460" w:rsidRPr="00776460">
          <w:rPr>
            <w:rStyle w:val="Hyperlink"/>
          </w:rPr>
          <w:t>https://www.proedinc.com/Products/9100/aba2-apraxia-battery-for-adultssecond-edition.aspx</w:t>
        </w:r>
      </w:hyperlink>
    </w:p>
    <w:p w14:paraId="262C1241" w14:textId="77777777" w:rsidR="00776460" w:rsidRDefault="00776460" w:rsidP="00776460"/>
    <w:p w14:paraId="7354E6F7" w14:textId="77777777" w:rsidR="00776460" w:rsidRDefault="00776460" w:rsidP="00776460"/>
    <w:p w14:paraId="3F4423FD" w14:textId="77777777" w:rsidR="00776460" w:rsidRPr="00776460" w:rsidRDefault="00776460" w:rsidP="00776460"/>
    <w:p w14:paraId="03C502BC" w14:textId="77777777" w:rsidR="00776460" w:rsidRPr="00FF4FEC" w:rsidRDefault="00776460" w:rsidP="00776460">
      <w:pPr>
        <w:numPr>
          <w:ilvl w:val="0"/>
          <w:numId w:val="1"/>
        </w:numPr>
        <w:rPr>
          <w:b/>
          <w:bCs/>
          <w:u w:val="single"/>
        </w:rPr>
      </w:pPr>
      <w:r w:rsidRPr="00FF4FEC">
        <w:rPr>
          <w:b/>
          <w:bCs/>
          <w:u w:val="single"/>
        </w:rPr>
        <w:t>Boston Diagnostic Aphasia Examination - 3rd edition (BDAE – 3)</w:t>
      </w:r>
    </w:p>
    <w:p w14:paraId="3806A5D6" w14:textId="77777777" w:rsidR="00776460" w:rsidRPr="00776460" w:rsidRDefault="00A3221C" w:rsidP="00776460">
      <w:hyperlink r:id="rId17" w:history="1">
        <w:r w:rsidR="00776460" w:rsidRPr="00776460">
          <w:rPr>
            <w:rStyle w:val="Hyperlink"/>
          </w:rPr>
          <w:t>https://www.proedinc.com/Products/11850/bdae3-boston-diagnostic-aphasia-examinationthird-edition.aspx</w:t>
        </w:r>
      </w:hyperlink>
    </w:p>
    <w:p w14:paraId="7214DDC7" w14:textId="77777777" w:rsidR="00776460" w:rsidRPr="00776460" w:rsidRDefault="00776460" w:rsidP="00776460"/>
    <w:p w14:paraId="5C83B57F" w14:textId="228ACC77" w:rsidR="00776460" w:rsidRDefault="00307876" w:rsidP="003D1B6F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  <w:u w:val="single"/>
        </w:rPr>
        <w:t>Photo Articulation Test – 3</w:t>
      </w:r>
      <w:r w:rsidRPr="00307876">
        <w:rPr>
          <w:b/>
          <w:bCs/>
          <w:u w:val="single"/>
          <w:vertAlign w:val="superscript"/>
        </w:rPr>
        <w:t>rd</w:t>
      </w:r>
      <w:r>
        <w:rPr>
          <w:b/>
          <w:bCs/>
          <w:u w:val="single"/>
        </w:rPr>
        <w:t xml:space="preserve"> edition</w:t>
      </w:r>
    </w:p>
    <w:p w14:paraId="4E6F0717" w14:textId="18F78930" w:rsidR="00307876" w:rsidRPr="00307876" w:rsidRDefault="00A3221C" w:rsidP="00307876">
      <w:pPr>
        <w:rPr>
          <w:u w:val="single"/>
        </w:rPr>
      </w:pPr>
      <w:hyperlink r:id="rId18" w:history="1">
        <w:r w:rsidR="00307876" w:rsidRPr="00307876">
          <w:rPr>
            <w:rStyle w:val="Hyperlink"/>
          </w:rPr>
          <w:t>https://www.proedinc.com/Products/8370/pat3-photo-articulation-testthird-edition.aspx</w:t>
        </w:r>
      </w:hyperlink>
    </w:p>
    <w:p w14:paraId="1C65E65A" w14:textId="77777777" w:rsidR="00307876" w:rsidRDefault="00307876" w:rsidP="00307876">
      <w:pPr>
        <w:rPr>
          <w:b/>
          <w:bCs/>
          <w:u w:val="single"/>
        </w:rPr>
      </w:pPr>
    </w:p>
    <w:p w14:paraId="7ACEF8FD" w14:textId="76EA583E" w:rsidR="00307876" w:rsidRPr="00307876" w:rsidRDefault="00307876" w:rsidP="0030787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  <w:u w:val="single"/>
        </w:rPr>
        <w:t>Clinical Evaluation of Language Fundamentals – 5</w:t>
      </w:r>
      <w:r w:rsidRPr="00307876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edition</w:t>
      </w:r>
    </w:p>
    <w:p w14:paraId="43D6A107" w14:textId="3E81450E" w:rsidR="00776460" w:rsidRDefault="00A3221C" w:rsidP="00776460">
      <w:pPr>
        <w:rPr>
          <w:u w:val="single"/>
        </w:rPr>
      </w:pPr>
      <w:hyperlink r:id="rId19" w:history="1">
        <w:r w:rsidR="006C7CA0" w:rsidRPr="00427B79">
          <w:rPr>
            <w:rStyle w:val="Hyperlink"/>
          </w:rPr>
          <w:t>https://www.pearsonassessments.com/en-us/Store/Professional-Assessments/Speech-%26-Language/Clinical-Evaluation-of-Language-Fundamentals-%7C-Fifth-Edition/p/100000705?format=ALL_PRODUCTS</w:t>
        </w:r>
      </w:hyperlink>
    </w:p>
    <w:p w14:paraId="20EEC6F1" w14:textId="77777777" w:rsidR="006C7CA0" w:rsidRPr="00434664" w:rsidRDefault="006C7CA0" w:rsidP="00776460">
      <w:pPr>
        <w:rPr>
          <w:rFonts w:cstheme="minorHAnsi"/>
          <w:u w:val="single"/>
        </w:rPr>
      </w:pPr>
    </w:p>
    <w:p w14:paraId="31390BA6" w14:textId="798C4970" w:rsidR="003D0DF7" w:rsidRPr="00FF4FEC" w:rsidRDefault="00062C9E" w:rsidP="00434664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</w:pPr>
      <w:r w:rsidRPr="00FF4FEC">
        <w:rPr>
          <w:rFonts w:cstheme="minorHAnsi"/>
          <w:b/>
          <w:bCs/>
          <w:u w:val="single"/>
        </w:rPr>
        <w:t xml:space="preserve"> </w:t>
      </w:r>
      <w:proofErr w:type="spellStart"/>
      <w:r w:rsidR="00CB1830"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Hodson</w:t>
      </w:r>
      <w:proofErr w:type="spellEnd"/>
      <w:r w:rsidR="00CB1830"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 xml:space="preserve"> Assessment of Phonological Patterns – 3</w:t>
      </w:r>
      <w:r w:rsidR="00CB1830" w:rsidRPr="00FF4FEC">
        <w:rPr>
          <w:rFonts w:eastAsia="Times New Roman" w:cstheme="minorHAnsi"/>
          <w:b/>
          <w:bCs/>
          <w:color w:val="000000"/>
          <w:kern w:val="0"/>
          <w:u w:val="single"/>
          <w:vertAlign w:val="superscript"/>
          <w14:ligatures w14:val="none"/>
        </w:rPr>
        <w:t>rd</w:t>
      </w:r>
      <w:r w:rsidR="00CB1830"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 xml:space="preserve"> edition</w:t>
      </w:r>
    </w:p>
    <w:p w14:paraId="06437509" w14:textId="6D6CAD64" w:rsidR="003D0DF7" w:rsidRPr="00434664" w:rsidRDefault="003D0DF7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hyperlink r:id="rId20" w:history="1">
        <w:r w:rsidRPr="00434664">
          <w:rPr>
            <w:rStyle w:val="Hyperlink"/>
            <w:rFonts w:eastAsia="Times New Roman" w:cstheme="minorHAnsi"/>
            <w:kern w:val="0"/>
            <w14:ligatures w14:val="none"/>
          </w:rPr>
          <w:t>https://www.proedinc.com/Products/11550/happ3-hodson-assessment-of-phonological-patternsthird-edition.aspx</w:t>
        </w:r>
      </w:hyperlink>
    </w:p>
    <w:p w14:paraId="2E8AF513" w14:textId="77777777" w:rsidR="003D0DF7" w:rsidRPr="00434664" w:rsidRDefault="003D0DF7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3A8D16A" w14:textId="1E768323" w:rsidR="00CB1830" w:rsidRPr="00434664" w:rsidRDefault="00CB1830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43918EF6" w14:textId="6BA1EC2E" w:rsidR="00CB1830" w:rsidRPr="00FF4FEC" w:rsidRDefault="00CB1830" w:rsidP="00FF4FE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</w:pPr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Goldman-</w:t>
      </w:r>
      <w:proofErr w:type="spellStart"/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Fristoe</w:t>
      </w:r>
      <w:proofErr w:type="spellEnd"/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 xml:space="preserve"> Test of Articulation (GFTA)</w:t>
      </w:r>
    </w:p>
    <w:p w14:paraId="536D9081" w14:textId="0A9E01B0" w:rsidR="00CB1830" w:rsidRPr="00434664" w:rsidRDefault="00955CA5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hyperlink r:id="rId21" w:history="1">
        <w:r w:rsidRPr="00434664">
          <w:rPr>
            <w:rStyle w:val="Hyperlink"/>
            <w:rFonts w:eastAsia="Times New Roman" w:cstheme="minorHAnsi"/>
            <w:kern w:val="0"/>
            <w14:ligatures w14:val="none"/>
          </w:rPr>
          <w:t>https://www.pearsonassessments.com/en-us/Store/Professional-Assessments/Developmental-Early-Childhood/Goldman-Fristoe-Test-of-Articulation-3/p/100001202?format=ALL_PRODUCTS</w:t>
        </w:r>
      </w:hyperlink>
    </w:p>
    <w:p w14:paraId="526F94A8" w14:textId="77777777" w:rsidR="00955CA5" w:rsidRPr="00434664" w:rsidRDefault="00955CA5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1AFAD76D" w14:textId="77777777" w:rsidR="00955CA5" w:rsidRPr="00434664" w:rsidRDefault="00955CA5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739DB68" w14:textId="56FF185F" w:rsidR="00CB1830" w:rsidRPr="00FF4FEC" w:rsidRDefault="00CB1830" w:rsidP="00FF4FE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</w:pPr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 xml:space="preserve">Khan-Lewis Phonological Analysis – 3rd edition </w:t>
      </w:r>
    </w:p>
    <w:p w14:paraId="119AEA36" w14:textId="2C0B546D" w:rsidR="00CB1830" w:rsidRPr="00434664" w:rsidRDefault="00955CA5" w:rsidP="00CB183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hyperlink r:id="rId22" w:history="1">
        <w:r w:rsidRPr="00434664">
          <w:rPr>
            <w:rStyle w:val="Hyperlink"/>
            <w:rFonts w:eastAsia="Times New Roman" w:cstheme="minorHAnsi"/>
            <w:kern w:val="0"/>
            <w14:ligatures w14:val="none"/>
          </w:rPr>
          <w:t>https://www.pearsonassessments.com/en-us/Store/Professional-Assessments/Developmental-Early-Childhood/Khan-Lewis-Phonological-Analysis-%7C-Third-Edition/p/100001242?srsltid=AfmBOoqKgZPbEbjT77RDScdqGGmmyS4oe3Nh61MwKyjm2I04YPIQ1_Ge</w:t>
        </w:r>
      </w:hyperlink>
    </w:p>
    <w:p w14:paraId="3F973681" w14:textId="78580DB1" w:rsidR="00955CA5" w:rsidRPr="00434664" w:rsidRDefault="00955CA5" w:rsidP="00776460">
      <w:pPr>
        <w:rPr>
          <w:rFonts w:eastAsia="Times New Roman" w:cstheme="minorHAnsi"/>
          <w:color w:val="000000"/>
          <w:kern w:val="0"/>
          <w14:ligatures w14:val="none"/>
        </w:rPr>
      </w:pPr>
    </w:p>
    <w:p w14:paraId="0F483B13" w14:textId="1597E0D3" w:rsidR="003A3D51" w:rsidRPr="00FF4FEC" w:rsidRDefault="00CB1830" w:rsidP="00FF4FEC">
      <w:pPr>
        <w:pStyle w:val="ListParagraph"/>
        <w:numPr>
          <w:ilvl w:val="0"/>
          <w:numId w:val="1"/>
        </w:numPr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</w:pPr>
      <w:proofErr w:type="spellStart"/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Marshalla</w:t>
      </w:r>
      <w:proofErr w:type="spellEnd"/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 xml:space="preserve"> Oral Sensorimotor test (MOST)-test and supplies</w:t>
      </w:r>
    </w:p>
    <w:p w14:paraId="0AD65516" w14:textId="0FF023CF" w:rsidR="00955CA5" w:rsidRPr="00434664" w:rsidRDefault="00955CA5" w:rsidP="00776460">
      <w:pPr>
        <w:rPr>
          <w:rFonts w:eastAsia="Times New Roman" w:cstheme="minorHAnsi"/>
          <w:color w:val="000000"/>
          <w:kern w:val="0"/>
          <w14:ligatures w14:val="none"/>
        </w:rPr>
      </w:pPr>
      <w:hyperlink r:id="rId23" w:history="1">
        <w:r w:rsidRPr="00434664">
          <w:rPr>
            <w:rStyle w:val="Hyperlink"/>
            <w:rFonts w:eastAsia="Times New Roman" w:cstheme="minorHAnsi"/>
            <w:kern w:val="0"/>
            <w14:ligatures w14:val="none"/>
          </w:rPr>
          <w:t>https://www.proedinc.com/Products/15017/most-marshalla-oral-sensorimotor-test-test-and-supplies.aspx#:~:text=The%20MOST%20provides%20an%20Overall,Jaw%20Movements</w:t>
        </w:r>
      </w:hyperlink>
    </w:p>
    <w:p w14:paraId="0EA4CA98" w14:textId="77777777" w:rsidR="00955CA5" w:rsidRPr="00434664" w:rsidRDefault="00955CA5" w:rsidP="00776460">
      <w:pPr>
        <w:rPr>
          <w:rFonts w:eastAsia="Times New Roman" w:cstheme="minorHAnsi"/>
          <w:color w:val="000000"/>
          <w:kern w:val="0"/>
          <w14:ligatures w14:val="none"/>
        </w:rPr>
      </w:pPr>
    </w:p>
    <w:p w14:paraId="6E367F7F" w14:textId="37CCEB12" w:rsidR="00CB1830" w:rsidRPr="00FF4FEC" w:rsidRDefault="00CB1830" w:rsidP="00FF4FEC">
      <w:pPr>
        <w:pStyle w:val="ListParagraph"/>
        <w:numPr>
          <w:ilvl w:val="0"/>
          <w:numId w:val="1"/>
        </w:numPr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</w:pPr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Ross Information Processing Assessment – Geriatric (RIPA-G)- 2nd edition</w:t>
      </w:r>
    </w:p>
    <w:p w14:paraId="3594E716" w14:textId="7D2D5505" w:rsidR="00955CA5" w:rsidRPr="00434664" w:rsidRDefault="00955CA5" w:rsidP="00776460">
      <w:pPr>
        <w:rPr>
          <w:rFonts w:eastAsia="Times New Roman" w:cstheme="minorHAnsi"/>
          <w:color w:val="000000"/>
          <w:kern w:val="0"/>
          <w14:ligatures w14:val="none"/>
        </w:rPr>
      </w:pPr>
      <w:hyperlink r:id="rId24" w:history="1">
        <w:r w:rsidRPr="00434664">
          <w:rPr>
            <w:rStyle w:val="Hyperlink"/>
            <w:rFonts w:eastAsia="Times New Roman" w:cstheme="minorHAnsi"/>
            <w:kern w:val="0"/>
            <w14:ligatures w14:val="none"/>
          </w:rPr>
          <w:t>https://www.proedinc.com/Products/13920/ripag2-ross-information-processing-assessmentgeriatric-second-edition.aspx</w:t>
        </w:r>
      </w:hyperlink>
    </w:p>
    <w:p w14:paraId="14C65687" w14:textId="77777777" w:rsidR="00955CA5" w:rsidRPr="00B36D19" w:rsidRDefault="00955CA5" w:rsidP="00776460">
      <w:pPr>
        <w:rPr>
          <w:rFonts w:eastAsia="Times New Roman" w:cstheme="minorHAnsi"/>
          <w:b/>
          <w:bCs/>
          <w:color w:val="000000"/>
          <w:kern w:val="0"/>
          <w14:ligatures w14:val="none"/>
        </w:rPr>
      </w:pPr>
    </w:p>
    <w:p w14:paraId="3CBE7740" w14:textId="547E34A0" w:rsidR="00CB1830" w:rsidRPr="00FF4FEC" w:rsidRDefault="001A2852" w:rsidP="00FF4FEC">
      <w:pPr>
        <w:pStyle w:val="ListParagraph"/>
        <w:numPr>
          <w:ilvl w:val="0"/>
          <w:numId w:val="1"/>
        </w:numPr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</w:pPr>
      <w:proofErr w:type="spellStart"/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Avaz</w:t>
      </w:r>
      <w:proofErr w:type="spellEnd"/>
      <w:r w:rsidRPr="00FF4FEC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 xml:space="preserve"> AAC </w:t>
      </w:r>
    </w:p>
    <w:p w14:paraId="2324B061" w14:textId="6DF92847" w:rsidR="00955CA5" w:rsidRPr="00434664" w:rsidRDefault="001A2852" w:rsidP="00776460">
      <w:pPr>
        <w:rPr>
          <w:rFonts w:cstheme="minorHAnsi"/>
        </w:rPr>
      </w:pPr>
      <w:hyperlink r:id="rId25" w:history="1">
        <w:r w:rsidRPr="00434664">
          <w:rPr>
            <w:rStyle w:val="Hyperlink"/>
            <w:rFonts w:cstheme="minorHAnsi"/>
          </w:rPr>
          <w:t>https://play.google.com/store/apps/details?id=com.avazapp.international.lite&amp;hl=en&amp;pli=1</w:t>
        </w:r>
      </w:hyperlink>
    </w:p>
    <w:p w14:paraId="5D7FEFFD" w14:textId="0A8B2B66" w:rsidR="001A2852" w:rsidRPr="00434664" w:rsidRDefault="001A2852" w:rsidP="00776460">
      <w:pPr>
        <w:rPr>
          <w:rFonts w:cstheme="minorHAnsi"/>
        </w:rPr>
      </w:pPr>
    </w:p>
    <w:p w14:paraId="180CA86C" w14:textId="77777777" w:rsidR="001A2852" w:rsidRPr="001A2852" w:rsidRDefault="001A2852" w:rsidP="00776460"/>
    <w:p w14:paraId="1BEC65DB" w14:textId="3049838B" w:rsidR="00776460" w:rsidRPr="00776460" w:rsidRDefault="00776460" w:rsidP="00776460">
      <w:pPr>
        <w:rPr>
          <w:b/>
          <w:bCs/>
          <w:u w:val="single"/>
        </w:rPr>
      </w:pPr>
    </w:p>
    <w:p w14:paraId="570C5401" w14:textId="77777777" w:rsidR="00776460" w:rsidRPr="00776460" w:rsidRDefault="00776460" w:rsidP="00776460">
      <w:pPr>
        <w:rPr>
          <w:b/>
          <w:bCs/>
          <w:u w:val="single"/>
        </w:rPr>
      </w:pPr>
    </w:p>
    <w:p w14:paraId="0EFF9537" w14:textId="77777777" w:rsidR="00776460" w:rsidRPr="00776460" w:rsidRDefault="00776460" w:rsidP="00776460">
      <w:pPr>
        <w:rPr>
          <w:b/>
          <w:bCs/>
          <w:u w:val="single"/>
        </w:rPr>
      </w:pPr>
    </w:p>
    <w:p w14:paraId="7E0C1334" w14:textId="77777777" w:rsidR="00776460" w:rsidRPr="00776460" w:rsidRDefault="00776460" w:rsidP="00776460">
      <w:r w:rsidRPr="00776460">
        <w:t> </w:t>
      </w:r>
    </w:p>
    <w:p w14:paraId="3049A2E2" w14:textId="77777777" w:rsidR="00776460" w:rsidRPr="00776460" w:rsidRDefault="00776460" w:rsidP="00776460"/>
    <w:p w14:paraId="13FA8EA6" w14:textId="77777777" w:rsidR="00776460" w:rsidRPr="00776460" w:rsidRDefault="00776460" w:rsidP="00776460"/>
    <w:p w14:paraId="6B986737" w14:textId="53553E6D" w:rsidR="00776460" w:rsidRPr="00776460" w:rsidRDefault="00776460" w:rsidP="00776460"/>
    <w:p w14:paraId="50BC8D3C" w14:textId="77777777" w:rsidR="00776460" w:rsidRPr="00776460" w:rsidRDefault="00776460" w:rsidP="00776460"/>
    <w:p w14:paraId="58F96E52" w14:textId="77777777" w:rsidR="00776460" w:rsidRDefault="00776460"/>
    <w:sectPr w:rsidR="007764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75DEC"/>
    <w:multiLevelType w:val="hybridMultilevel"/>
    <w:tmpl w:val="D17041AE"/>
    <w:lvl w:ilvl="0" w:tplc="D5802B62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  <w:sz w:val="22"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460"/>
    <w:rsid w:val="00062C9E"/>
    <w:rsid w:val="001A2852"/>
    <w:rsid w:val="002913B8"/>
    <w:rsid w:val="00307876"/>
    <w:rsid w:val="003A3D51"/>
    <w:rsid w:val="003A55E6"/>
    <w:rsid w:val="003D0DF7"/>
    <w:rsid w:val="003D1B6F"/>
    <w:rsid w:val="00434664"/>
    <w:rsid w:val="006C7CA0"/>
    <w:rsid w:val="00776460"/>
    <w:rsid w:val="007E5DAE"/>
    <w:rsid w:val="00955CA5"/>
    <w:rsid w:val="00B1183D"/>
    <w:rsid w:val="00B36D19"/>
    <w:rsid w:val="00CB1830"/>
    <w:rsid w:val="00CF332F"/>
    <w:rsid w:val="00FF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F231E"/>
  <w15:chartTrackingRefBased/>
  <w15:docId w15:val="{2B7E393B-D48D-4789-9E04-579923372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4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4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4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4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4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4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4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4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4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4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4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4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4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4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4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4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4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4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4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4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4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4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4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4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4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4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4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46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7646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764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D1B6F"/>
    <w:rPr>
      <w:color w:val="954F72" w:themeColor="followedHyperlink"/>
      <w:u w:val="single"/>
    </w:rPr>
  </w:style>
  <w:style w:type="character" w:customStyle="1" w:styleId="font161">
    <w:name w:val="font161"/>
    <w:basedOn w:val="DefaultParagraphFont"/>
    <w:rsid w:val="003A3D51"/>
    <w:rPr>
      <w:rFonts w:ascii="Cambria" w:hAnsi="Cambria" w:hint="default"/>
      <w:b w:val="0"/>
      <w:bCs w:val="0"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font151">
    <w:name w:val="font151"/>
    <w:basedOn w:val="DefaultParagraphFont"/>
    <w:rsid w:val="003A3D51"/>
    <w:rPr>
      <w:rFonts w:ascii="Cambria" w:hAnsi="Cambria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8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edinc.com/Products/14880/reel4-receptiveexpressive-emergent-language-testfourth-edition-complete-kit.aspx" TargetMode="External"/><Relationship Id="rId13" Type="http://schemas.openxmlformats.org/officeDocument/2006/relationships/hyperlink" Target="https://www.proedinc.com/Products/11443/evaluation-and-treatment-of-pediatric-feeding-disorders-from-nicu-to-childhood.aspx" TargetMode="External"/><Relationship Id="rId18" Type="http://schemas.openxmlformats.org/officeDocument/2006/relationships/hyperlink" Target="https://www.proedinc.com/Products/8370/pat3-photo-articulation-testthird-edition.aspx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pearsonassessments.com/en-us/Store/Professional-Assessments/Developmental-Early-Childhood/Goldman-Fristoe-Test-of-Articulation-3/p/100001202?format=ALL_PRODUCTS" TargetMode="External"/><Relationship Id="rId7" Type="http://schemas.openxmlformats.org/officeDocument/2006/relationships/hyperlink" Target="https://www.proedinc.com/Products/10325/safe-swallowing-ability-and-function-evaluation.aspx" TargetMode="External"/><Relationship Id="rId12" Type="http://schemas.openxmlformats.org/officeDocument/2006/relationships/hyperlink" Target="https://www.proedinc.com/Products/12685/fda2-frenchay-dysarthria-assessmentsecond-edition.aspx" TargetMode="External"/><Relationship Id="rId17" Type="http://schemas.openxmlformats.org/officeDocument/2006/relationships/hyperlink" Target="https://www.proedinc.com/Products/11850/bdae3-boston-diagnostic-aphasia-examinationthird-edition.aspx" TargetMode="External"/><Relationship Id="rId25" Type="http://schemas.openxmlformats.org/officeDocument/2006/relationships/hyperlink" Target="https://play.google.com/store/apps/details?id=com.avazapp.international.lite&amp;hl=en&amp;pli=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roedinc.com/Products/9100/aba2-apraxia-battery-for-adultssecond-edition.aspx" TargetMode="External"/><Relationship Id="rId20" Type="http://schemas.openxmlformats.org/officeDocument/2006/relationships/hyperlink" Target="https://www.proedinc.com/Products/11550/happ3-hodson-assessment-of-phonological-patternsthird-edition.aspx" TargetMode="External"/><Relationship Id="rId29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Manipal-Manual-Swallowing-Assessment-Radish/dp/819227599X" TargetMode="External"/><Relationship Id="rId11" Type="http://schemas.openxmlformats.org/officeDocument/2006/relationships/hyperlink" Target="https://www.proedinc.com/Products/12200/tocs-test-of-childhood-stuttering.aspx" TargetMode="External"/><Relationship Id="rId24" Type="http://schemas.openxmlformats.org/officeDocument/2006/relationships/hyperlink" Target="https://www.proedinc.com/Products/13920/ripag2-ross-information-processing-assessmentgeriatric-second-edition.aspx" TargetMode="External"/><Relationship Id="rId5" Type="http://schemas.openxmlformats.org/officeDocument/2006/relationships/hyperlink" Target="https://www.pearsonassessments.com/store/usassessments/en/Store/Professional-Assessments/Speech-%26-Language/Western-Aphasia-Battery-Revised/p/100000194.html" TargetMode="External"/><Relationship Id="rId15" Type="http://schemas.openxmlformats.org/officeDocument/2006/relationships/hyperlink" Target="https://www.proedinc.com/Products/13780/gars3-gilliam-autism-rating-scalethird-edition.aspx" TargetMode="External"/><Relationship Id="rId23" Type="http://schemas.openxmlformats.org/officeDocument/2006/relationships/hyperlink" Target="https://www.proedinc.com/Products/15017/most-marshalla-oral-sensorimotor-test-test-and-supplies.aspx#:~:text=The%20MOST%20provides%20an%20Overall,Jaw%20Movements" TargetMode="External"/><Relationship Id="rId28" Type="http://schemas.openxmlformats.org/officeDocument/2006/relationships/customXml" Target="../customXml/item1.xml"/><Relationship Id="rId10" Type="http://schemas.openxmlformats.org/officeDocument/2006/relationships/hyperlink" Target="https://www.proedinc.com/Products/14564/casl2-comprehensive-assessment-of-spoken-languagesecond-edition.aspx" TargetMode="External"/><Relationship Id="rId19" Type="http://schemas.openxmlformats.org/officeDocument/2006/relationships/hyperlink" Target="https://www.pearsonassessments.com/en-us/Store/Professional-Assessments/Speech-%26-Language/Clinical-Evaluation-of-Language-Fundamentals-%7C-Fifth-Edition/p/100000705?format=ALL_PRODUC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roedinc.com/Products/40020/schoolage-language-intervention-evidencebased-practicessecond-edition.aspx" TargetMode="External"/><Relationship Id="rId14" Type="http://schemas.openxmlformats.org/officeDocument/2006/relationships/hyperlink" Target="https://www.proedinc.com/Products/34010/aacp-augmentative--alternative-communication-profile-a-continuum-of-learning.aspx" TargetMode="External"/><Relationship Id="rId22" Type="http://schemas.openxmlformats.org/officeDocument/2006/relationships/hyperlink" Target="https://www.pearsonassessments.com/en-us/Store/Professional-Assessments/Developmental-Early-Childhood/Khan-Lewis-Phonological-Analysis-%7C-Third-Edition/p/100001242?srsltid=AfmBOoqKgZPbEbjT77RDScdqGGmmyS4oe3Nh61MwKyjm2I04YPIQ1_Ge" TargetMode="External"/><Relationship Id="rId27" Type="http://schemas.openxmlformats.org/officeDocument/2006/relationships/theme" Target="theme/theme1.xml"/><Relationship Id="rId30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67A16CDBD4FA48AF99CF0C0608D28A" ma:contentTypeVersion="17" ma:contentTypeDescription="Create a new document." ma:contentTypeScope="" ma:versionID="c2369322a5b6eb55ecc6166ba0da15ca">
  <xsd:schema xmlns:xsd="http://www.w3.org/2001/XMLSchema" xmlns:xs="http://www.w3.org/2001/XMLSchema" xmlns:p="http://schemas.microsoft.com/office/2006/metadata/properties" xmlns:ns2="3c6c8f46-8e10-4cb0-be7e-588903923501" xmlns:ns3="26776bba-e584-491c-b954-1a49781f6b14" targetNamespace="http://schemas.microsoft.com/office/2006/metadata/properties" ma:root="true" ma:fieldsID="a70c175db1fc24c0a36566ac7989d4e0" ns2:_="" ns3:_="">
    <xsd:import namespace="3c6c8f46-8e10-4cb0-be7e-588903923501"/>
    <xsd:import namespace="26776bba-e584-491c-b954-1a49781f6b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HulumaleEquip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c8f46-8e10-4cb0-be7e-588903923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d677fcd-a777-46c0-9ce8-27f0800b28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Status" ma:index="20" nillable="true" ma:displayName="Status" ma:description="Sent for NTB as Single Source" ma:format="Dropdown" ma:internalName="Status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HulumaleEquipment" ma:index="24" nillable="true" ma:displayName="Hulumale Equipment " ma:format="Dropdown" ma:internalName="HulumaleEquip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76bba-e584-491c-b954-1a49781f6b1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4f52fc9-9f7b-413c-a459-dd9020d3313e}" ma:internalName="TaxCatchAll" ma:showField="CatchAllData" ma:web="26776bba-e584-491c-b954-1a49781f6b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ulumaleEquipment xmlns="3c6c8f46-8e10-4cb0-be7e-588903923501" xsi:nil="true"/>
    <lcf76f155ced4ddcb4097134ff3c332f xmlns="3c6c8f46-8e10-4cb0-be7e-588903923501">
      <Terms xmlns="http://schemas.microsoft.com/office/infopath/2007/PartnerControls"/>
    </lcf76f155ced4ddcb4097134ff3c332f>
    <TaxCatchAll xmlns="26776bba-e584-491c-b954-1a49781f6b14" xsi:nil="true"/>
    <Status xmlns="3c6c8f46-8e10-4cb0-be7e-588903923501" xsi:nil="true"/>
  </documentManagement>
</p:properties>
</file>

<file path=customXml/itemProps1.xml><?xml version="1.0" encoding="utf-8"?>
<ds:datastoreItem xmlns:ds="http://schemas.openxmlformats.org/officeDocument/2006/customXml" ds:itemID="{B95968D2-1866-414E-AAB7-57D952C627DF}"/>
</file>

<file path=customXml/itemProps2.xml><?xml version="1.0" encoding="utf-8"?>
<ds:datastoreItem xmlns:ds="http://schemas.openxmlformats.org/officeDocument/2006/customXml" ds:itemID="{312A7461-2E16-48D2-BF9F-F3091A6DA16F}"/>
</file>

<file path=customXml/itemProps3.xml><?xml version="1.0" encoding="utf-8"?>
<ds:datastoreItem xmlns:ds="http://schemas.openxmlformats.org/officeDocument/2006/customXml" ds:itemID="{CFB022FA-765C-4B81-ADE3-FA7A6A9D43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1039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Mahudhiyya Rushdhee</dc:creator>
  <cp:keywords/>
  <dc:description/>
  <cp:lastModifiedBy>Samahath</cp:lastModifiedBy>
  <cp:revision>2</cp:revision>
  <dcterms:created xsi:type="dcterms:W3CDTF">2025-09-29T09:47:00Z</dcterms:created>
  <dcterms:modified xsi:type="dcterms:W3CDTF">2025-09-29T09:47:00Z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0x010100A467A16CDBD4FA48AF99CF0C0608D28A</vt:lpwstr>
  </property>
</Properties>
</file>